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99" w:rsidRPr="0010395F" w:rsidRDefault="006056EE" w:rsidP="0010395F">
      <w:pPr>
        <w:pStyle w:val="a3"/>
        <w:ind w:left="709"/>
        <w:jc w:val="right"/>
        <w:rPr>
          <w:sz w:val="28"/>
          <w:szCs w:val="28"/>
        </w:rPr>
      </w:pPr>
      <w:r w:rsidRPr="0010395F">
        <w:rPr>
          <w:sz w:val="28"/>
          <w:szCs w:val="28"/>
        </w:rPr>
        <w:t>Приложение №2</w:t>
      </w:r>
    </w:p>
    <w:p w:rsidR="009D6B99" w:rsidRDefault="009D6B99" w:rsidP="0010395F">
      <w:pPr>
        <w:pStyle w:val="a3"/>
        <w:ind w:left="709"/>
        <w:jc w:val="both"/>
      </w:pPr>
    </w:p>
    <w:tbl>
      <w:tblPr>
        <w:tblW w:w="4697" w:type="dxa"/>
        <w:tblInd w:w="507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97"/>
      </w:tblGrid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10395F">
            <w:pPr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 xml:space="preserve">Генеральному директору 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10395F">
            <w:pPr>
              <w:jc w:val="right"/>
            </w:pPr>
            <w:r w:rsidRPr="00070E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ОО </w:t>
            </w:r>
            <w:r w:rsidRPr="00070E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Газпром теплоэнерго Киров</w:t>
            </w:r>
            <w:r w:rsidRPr="00070EE9">
              <w:rPr>
                <w:sz w:val="28"/>
                <w:szCs w:val="28"/>
              </w:rPr>
              <w:t>»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10395F">
            <w:pPr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А.В.</w:t>
            </w:r>
            <w:r w:rsidR="0010395F">
              <w:rPr>
                <w:sz w:val="28"/>
                <w:szCs w:val="28"/>
              </w:rPr>
              <w:t xml:space="preserve"> </w:t>
            </w:r>
            <w:r w:rsidRPr="00070EE9">
              <w:rPr>
                <w:sz w:val="28"/>
                <w:szCs w:val="28"/>
              </w:rPr>
              <w:t>Паленному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10395F">
            <w:pPr>
              <w:jc w:val="righ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070EE9" w:rsidRDefault="009D6B99" w:rsidP="0010395F">
            <w:pPr>
              <w:jc w:val="right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от</w:t>
            </w: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10395F">
            <w:pPr>
              <w:jc w:val="righ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10395F">
            <w:pPr>
              <w:jc w:val="right"/>
            </w:pPr>
          </w:p>
        </w:tc>
      </w:tr>
      <w:tr w:rsidR="009D6B99" w:rsidRPr="008B7D5C" w:rsidTr="00973605">
        <w:trPr>
          <w:trHeight w:val="281"/>
        </w:trPr>
        <w:tc>
          <w:tcPr>
            <w:tcW w:w="4697" w:type="dxa"/>
          </w:tcPr>
          <w:p w:rsidR="009D6B99" w:rsidRPr="008B7D5C" w:rsidRDefault="009D6B99" w:rsidP="0010395F">
            <w:pPr>
              <w:jc w:val="right"/>
            </w:pPr>
          </w:p>
        </w:tc>
      </w:tr>
    </w:tbl>
    <w:p w:rsidR="009D6B99" w:rsidRDefault="009D6B99" w:rsidP="0010395F">
      <w:pPr>
        <w:jc w:val="both"/>
      </w:pPr>
    </w:p>
    <w:p w:rsidR="009D6B99" w:rsidRPr="0010395F" w:rsidRDefault="009D6B99" w:rsidP="0010395F">
      <w:pPr>
        <w:jc w:val="center"/>
        <w:rPr>
          <w:b/>
          <w:sz w:val="28"/>
          <w:szCs w:val="28"/>
        </w:rPr>
      </w:pPr>
      <w:r w:rsidRPr="0010395F">
        <w:rPr>
          <w:b/>
          <w:sz w:val="28"/>
          <w:szCs w:val="28"/>
        </w:rPr>
        <w:t>Заявка на выдачу технических условий</w:t>
      </w:r>
    </w:p>
    <w:p w:rsidR="009D6B99" w:rsidRPr="00070EE9" w:rsidRDefault="009D6B99" w:rsidP="0010395F">
      <w:pPr>
        <w:jc w:val="center"/>
        <w:rPr>
          <w:sz w:val="28"/>
          <w:szCs w:val="28"/>
        </w:rPr>
      </w:pPr>
      <w:r w:rsidRPr="0010395F">
        <w:rPr>
          <w:b/>
          <w:sz w:val="28"/>
          <w:szCs w:val="28"/>
        </w:rPr>
        <w:t>на отключение от системы</w:t>
      </w:r>
      <w:r w:rsidR="0010395F" w:rsidRPr="0010395F">
        <w:rPr>
          <w:b/>
          <w:sz w:val="28"/>
          <w:szCs w:val="28"/>
        </w:rPr>
        <w:t xml:space="preserve"> теплоснабжения объекта</w:t>
      </w:r>
    </w:p>
    <w:p w:rsidR="009D6B99" w:rsidRPr="00070EE9" w:rsidRDefault="009D6B99" w:rsidP="0010395F">
      <w:pPr>
        <w:jc w:val="both"/>
        <w:rPr>
          <w:sz w:val="28"/>
          <w:szCs w:val="28"/>
        </w:rPr>
      </w:pPr>
    </w:p>
    <w:p w:rsidR="009D6B99" w:rsidRPr="0010395F" w:rsidRDefault="009D6B99" w:rsidP="0010395F">
      <w:pPr>
        <w:jc w:val="both"/>
        <w:rPr>
          <w:sz w:val="28"/>
          <w:szCs w:val="28"/>
        </w:rPr>
      </w:pPr>
      <w:r w:rsidRPr="00070EE9">
        <w:rPr>
          <w:b/>
          <w:sz w:val="28"/>
          <w:szCs w:val="28"/>
        </w:rPr>
        <w:t xml:space="preserve">1. </w:t>
      </w:r>
      <w:proofErr w:type="gramStart"/>
      <w:r w:rsidR="0010395F">
        <w:rPr>
          <w:b/>
          <w:sz w:val="28"/>
          <w:szCs w:val="28"/>
        </w:rPr>
        <w:t>Реквизиты Заявителя</w:t>
      </w:r>
      <w:r w:rsidRPr="00070EE9">
        <w:rPr>
          <w:sz w:val="28"/>
          <w:szCs w:val="28"/>
        </w:rPr>
        <w:t xml:space="preserve"> </w:t>
      </w:r>
      <w:r w:rsidRPr="0010395F">
        <w:rPr>
          <w:sz w:val="24"/>
          <w:szCs w:val="24"/>
        </w:rPr>
        <w:t>(</w:t>
      </w:r>
      <w:r w:rsidR="0010395F" w:rsidRPr="0010395F">
        <w:rPr>
          <w:sz w:val="24"/>
          <w:szCs w:val="24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 для физических лиц - фамилия, имя, отчество, почтовый адрес, телефон, факс, адрес электронной почты</w:t>
      </w:r>
      <w:r w:rsidR="0010395F">
        <w:rPr>
          <w:sz w:val="24"/>
          <w:szCs w:val="24"/>
        </w:rPr>
        <w:t>);</w:t>
      </w:r>
      <w:proofErr w:type="gramEnd"/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103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103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395F" w:rsidRPr="00070EE9" w:rsidTr="00651E1A">
        <w:trPr>
          <w:trHeight w:val="276"/>
        </w:trPr>
        <w:tc>
          <w:tcPr>
            <w:tcW w:w="9889" w:type="dxa"/>
          </w:tcPr>
          <w:p w:rsidR="0010395F" w:rsidRPr="00070EE9" w:rsidRDefault="0010395F" w:rsidP="001039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10395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D6B99" w:rsidRPr="00070EE9" w:rsidRDefault="009D6B99" w:rsidP="0010395F">
      <w:pPr>
        <w:jc w:val="both"/>
        <w:rPr>
          <w:sz w:val="28"/>
          <w:szCs w:val="28"/>
        </w:rPr>
      </w:pPr>
    </w:p>
    <w:p w:rsidR="009D6B99" w:rsidRPr="00070EE9" w:rsidRDefault="009D6B99" w:rsidP="0010395F">
      <w:pPr>
        <w:jc w:val="both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 xml:space="preserve">2. Наименование и местонахождение </w:t>
      </w:r>
      <w:r w:rsidR="00076813">
        <w:rPr>
          <w:b/>
          <w:sz w:val="28"/>
          <w:szCs w:val="28"/>
        </w:rPr>
        <w:t>отключаемого</w:t>
      </w:r>
      <w:r w:rsidRPr="00070EE9">
        <w:rPr>
          <w:b/>
          <w:sz w:val="28"/>
          <w:szCs w:val="28"/>
        </w:rPr>
        <w:t xml:space="preserve"> объекта</w:t>
      </w:r>
      <w:r w:rsidR="0010395F">
        <w:rPr>
          <w:b/>
          <w:sz w:val="28"/>
          <w:szCs w:val="28"/>
        </w:rPr>
        <w:t xml:space="preserve">: </w:t>
      </w:r>
      <w:r w:rsidR="0010395F" w:rsidRPr="0010395F">
        <w:rPr>
          <w:sz w:val="24"/>
          <w:szCs w:val="24"/>
        </w:rPr>
        <w:t>(</w:t>
      </w:r>
      <w:r w:rsidR="0010395F">
        <w:rPr>
          <w:sz w:val="24"/>
          <w:szCs w:val="24"/>
        </w:rPr>
        <w:t>указывается адрес отключаемого объекта</w:t>
      </w:r>
      <w:r w:rsidR="0010395F" w:rsidRPr="0010395F">
        <w:rPr>
          <w:sz w:val="24"/>
          <w:szCs w:val="24"/>
        </w:rPr>
        <w:t>)</w:t>
      </w:r>
      <w:r w:rsidRPr="00070EE9">
        <w:rPr>
          <w:b/>
          <w:sz w:val="28"/>
          <w:szCs w:val="28"/>
        </w:rPr>
        <w:t>:</w:t>
      </w: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10395F">
            <w:pPr>
              <w:jc w:val="both"/>
              <w:rPr>
                <w:sz w:val="28"/>
                <w:szCs w:val="28"/>
              </w:rPr>
            </w:pPr>
          </w:p>
        </w:tc>
      </w:tr>
      <w:tr w:rsidR="009D6B99" w:rsidRPr="00070EE9" w:rsidTr="00973605">
        <w:trPr>
          <w:trHeight w:val="276"/>
        </w:trPr>
        <w:tc>
          <w:tcPr>
            <w:tcW w:w="9889" w:type="dxa"/>
          </w:tcPr>
          <w:p w:rsidR="009D6B99" w:rsidRPr="00070EE9" w:rsidRDefault="009D6B99" w:rsidP="0010395F">
            <w:pPr>
              <w:jc w:val="both"/>
              <w:rPr>
                <w:sz w:val="28"/>
                <w:szCs w:val="28"/>
              </w:rPr>
            </w:pPr>
          </w:p>
        </w:tc>
      </w:tr>
      <w:tr w:rsidR="0010395F" w:rsidRPr="00070EE9" w:rsidTr="00651E1A">
        <w:trPr>
          <w:trHeight w:val="276"/>
        </w:trPr>
        <w:tc>
          <w:tcPr>
            <w:tcW w:w="9889" w:type="dxa"/>
          </w:tcPr>
          <w:p w:rsidR="0010395F" w:rsidRPr="00070EE9" w:rsidRDefault="0010395F" w:rsidP="0010395F">
            <w:pPr>
              <w:jc w:val="both"/>
              <w:rPr>
                <w:sz w:val="28"/>
                <w:szCs w:val="28"/>
              </w:rPr>
            </w:pPr>
          </w:p>
        </w:tc>
      </w:tr>
    </w:tbl>
    <w:p w:rsidR="009D6B99" w:rsidRPr="00070EE9" w:rsidRDefault="009D6B99" w:rsidP="0010395F">
      <w:pPr>
        <w:jc w:val="both"/>
        <w:rPr>
          <w:sz w:val="28"/>
          <w:szCs w:val="28"/>
        </w:rPr>
      </w:pPr>
    </w:p>
    <w:p w:rsidR="009D6B99" w:rsidRPr="00070EE9" w:rsidRDefault="009D6B99" w:rsidP="0010395F">
      <w:pPr>
        <w:jc w:val="both"/>
        <w:rPr>
          <w:b/>
          <w:sz w:val="28"/>
          <w:szCs w:val="28"/>
        </w:rPr>
      </w:pPr>
      <w:r w:rsidRPr="00070EE9">
        <w:rPr>
          <w:b/>
          <w:sz w:val="28"/>
          <w:szCs w:val="28"/>
        </w:rPr>
        <w:t xml:space="preserve">3. Технические параметры </w:t>
      </w:r>
      <w:r w:rsidR="00076813">
        <w:rPr>
          <w:b/>
          <w:sz w:val="28"/>
          <w:szCs w:val="28"/>
        </w:rPr>
        <w:t>отключаемого</w:t>
      </w:r>
      <w:r w:rsidRPr="00070EE9">
        <w:rPr>
          <w:b/>
          <w:sz w:val="28"/>
          <w:szCs w:val="28"/>
        </w:rPr>
        <w:t xml:space="preserve"> объекта: </w:t>
      </w:r>
    </w:p>
    <w:p w:rsidR="009D6B99" w:rsidRPr="00070EE9" w:rsidRDefault="009D6B99" w:rsidP="0010395F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205"/>
        <w:gridCol w:w="3118"/>
      </w:tblGrid>
      <w:tr w:rsidR="009D6B99" w:rsidRPr="00070EE9" w:rsidTr="0010395F">
        <w:tc>
          <w:tcPr>
            <w:tcW w:w="566" w:type="dxa"/>
            <w:vAlign w:val="center"/>
          </w:tcPr>
          <w:p w:rsidR="009D6B99" w:rsidRPr="00070EE9" w:rsidRDefault="009D6B99" w:rsidP="0010395F">
            <w:pPr>
              <w:jc w:val="center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3.1</w:t>
            </w:r>
          </w:p>
        </w:tc>
        <w:tc>
          <w:tcPr>
            <w:tcW w:w="6205" w:type="dxa"/>
            <w:vAlign w:val="center"/>
          </w:tcPr>
          <w:p w:rsidR="009D6B99" w:rsidRPr="00070EE9" w:rsidRDefault="009D6B99" w:rsidP="0010395F">
            <w:pPr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Максимальная часовая нагрузка, Гкал/</w:t>
            </w:r>
            <w:proofErr w:type="gramStart"/>
            <w:r w:rsidRPr="00070EE9">
              <w:rPr>
                <w:sz w:val="28"/>
                <w:szCs w:val="28"/>
              </w:rPr>
              <w:t>ч</w:t>
            </w:r>
            <w:proofErr w:type="gramEnd"/>
            <w:r w:rsidRPr="00070EE9">
              <w:rPr>
                <w:sz w:val="28"/>
                <w:szCs w:val="28"/>
              </w:rPr>
              <w:t>:</w:t>
            </w:r>
          </w:p>
        </w:tc>
        <w:tc>
          <w:tcPr>
            <w:tcW w:w="3118" w:type="dxa"/>
            <w:vAlign w:val="center"/>
          </w:tcPr>
          <w:p w:rsidR="009D6B99" w:rsidRPr="00070EE9" w:rsidRDefault="009D6B99" w:rsidP="0010395F">
            <w:pPr>
              <w:jc w:val="center"/>
              <w:rPr>
                <w:sz w:val="28"/>
                <w:szCs w:val="28"/>
              </w:rPr>
            </w:pPr>
          </w:p>
        </w:tc>
      </w:tr>
      <w:tr w:rsidR="0010395F" w:rsidRPr="00070EE9" w:rsidTr="0010395F">
        <w:tc>
          <w:tcPr>
            <w:tcW w:w="566" w:type="dxa"/>
            <w:vAlign w:val="center"/>
          </w:tcPr>
          <w:p w:rsidR="0010395F" w:rsidRPr="00070EE9" w:rsidRDefault="0010395F" w:rsidP="0010395F">
            <w:pPr>
              <w:jc w:val="center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05" w:type="dxa"/>
            <w:vAlign w:val="center"/>
          </w:tcPr>
          <w:p w:rsidR="0010395F" w:rsidRPr="00070EE9" w:rsidRDefault="0010395F" w:rsidP="0010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теплового</w:t>
            </w:r>
            <w:r w:rsidRPr="00070EE9">
              <w:rPr>
                <w:sz w:val="28"/>
                <w:szCs w:val="28"/>
              </w:rPr>
              <w:t xml:space="preserve"> узла с коммерческим прибором учета</w:t>
            </w:r>
          </w:p>
        </w:tc>
        <w:tc>
          <w:tcPr>
            <w:tcW w:w="3118" w:type="dxa"/>
            <w:vAlign w:val="center"/>
          </w:tcPr>
          <w:p w:rsidR="0010395F" w:rsidRPr="00070EE9" w:rsidRDefault="0010395F" w:rsidP="0010395F">
            <w:pPr>
              <w:jc w:val="center"/>
              <w:rPr>
                <w:sz w:val="28"/>
                <w:szCs w:val="28"/>
              </w:rPr>
            </w:pPr>
          </w:p>
        </w:tc>
      </w:tr>
      <w:tr w:rsidR="009D6B99" w:rsidRPr="00070EE9" w:rsidTr="0010395F">
        <w:tc>
          <w:tcPr>
            <w:tcW w:w="566" w:type="dxa"/>
            <w:vAlign w:val="center"/>
          </w:tcPr>
          <w:p w:rsidR="009D6B99" w:rsidRPr="00070EE9" w:rsidRDefault="009D6B99" w:rsidP="0010395F">
            <w:pPr>
              <w:jc w:val="center"/>
              <w:rPr>
                <w:sz w:val="28"/>
                <w:szCs w:val="28"/>
              </w:rPr>
            </w:pPr>
            <w:r w:rsidRPr="00070EE9">
              <w:rPr>
                <w:sz w:val="28"/>
                <w:szCs w:val="28"/>
              </w:rPr>
              <w:t>3.</w:t>
            </w:r>
            <w:r w:rsidR="0010395F">
              <w:rPr>
                <w:sz w:val="28"/>
                <w:szCs w:val="28"/>
              </w:rPr>
              <w:t>3</w:t>
            </w:r>
          </w:p>
        </w:tc>
        <w:tc>
          <w:tcPr>
            <w:tcW w:w="6205" w:type="dxa"/>
            <w:vAlign w:val="center"/>
          </w:tcPr>
          <w:p w:rsidR="009D6B99" w:rsidRPr="00070EE9" w:rsidRDefault="0010395F" w:rsidP="00103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отдельного ввода тепловой сети отключаемого объекта</w:t>
            </w:r>
          </w:p>
        </w:tc>
        <w:tc>
          <w:tcPr>
            <w:tcW w:w="3118" w:type="dxa"/>
            <w:vAlign w:val="center"/>
          </w:tcPr>
          <w:p w:rsidR="009D6B99" w:rsidRPr="00070EE9" w:rsidRDefault="009D6B99" w:rsidP="001039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6B99" w:rsidRPr="00070EE9" w:rsidRDefault="009D6B99" w:rsidP="0010395F">
      <w:pPr>
        <w:jc w:val="both"/>
        <w:rPr>
          <w:sz w:val="28"/>
          <w:szCs w:val="28"/>
        </w:rPr>
      </w:pPr>
    </w:p>
    <w:p w:rsidR="00076813" w:rsidRDefault="00076813" w:rsidP="0010395F">
      <w:pPr>
        <w:jc w:val="both"/>
        <w:rPr>
          <w:sz w:val="28"/>
          <w:szCs w:val="28"/>
        </w:rPr>
      </w:pPr>
    </w:p>
    <w:p w:rsidR="0010395F" w:rsidRDefault="0010395F" w:rsidP="0010395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ответственного лица со стороны Заявителя:</w:t>
      </w:r>
    </w:p>
    <w:p w:rsidR="0010395F" w:rsidRPr="00070EE9" w:rsidRDefault="0010395F" w:rsidP="0010395F">
      <w:pPr>
        <w:jc w:val="both"/>
        <w:rPr>
          <w:sz w:val="28"/>
          <w:szCs w:val="28"/>
        </w:rPr>
      </w:pPr>
    </w:p>
    <w:p w:rsidR="009D6B99" w:rsidRPr="00070EE9" w:rsidRDefault="009D6B99" w:rsidP="0010395F">
      <w:pPr>
        <w:jc w:val="both"/>
        <w:rPr>
          <w:sz w:val="28"/>
          <w:szCs w:val="28"/>
        </w:rPr>
      </w:pPr>
      <w:r w:rsidRPr="00070EE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        </w:t>
      </w:r>
      <w:r w:rsidRPr="00070EE9">
        <w:rPr>
          <w:sz w:val="28"/>
          <w:szCs w:val="28"/>
        </w:rPr>
        <w:t xml:space="preserve">      ______________                 ________________</w:t>
      </w:r>
    </w:p>
    <w:p w:rsidR="009D6B99" w:rsidRPr="0010395F" w:rsidRDefault="009D6B99" w:rsidP="0010395F">
      <w:pPr>
        <w:jc w:val="both"/>
        <w:rPr>
          <w:sz w:val="24"/>
          <w:szCs w:val="24"/>
        </w:rPr>
      </w:pPr>
      <w:r w:rsidRPr="0010395F">
        <w:rPr>
          <w:sz w:val="24"/>
          <w:szCs w:val="24"/>
        </w:rPr>
        <w:t xml:space="preserve">          </w:t>
      </w:r>
      <w:r w:rsidR="0010395F">
        <w:rPr>
          <w:sz w:val="24"/>
          <w:szCs w:val="24"/>
        </w:rPr>
        <w:t xml:space="preserve">    </w:t>
      </w:r>
      <w:r w:rsidRPr="0010395F">
        <w:rPr>
          <w:sz w:val="24"/>
          <w:szCs w:val="24"/>
        </w:rPr>
        <w:t xml:space="preserve">(должность)                           </w:t>
      </w:r>
      <w:r w:rsidR="0010395F">
        <w:rPr>
          <w:sz w:val="24"/>
          <w:szCs w:val="24"/>
        </w:rPr>
        <w:t xml:space="preserve">          </w:t>
      </w:r>
      <w:r w:rsidRPr="0010395F">
        <w:rPr>
          <w:sz w:val="24"/>
          <w:szCs w:val="24"/>
        </w:rPr>
        <w:t xml:space="preserve">  (подпись)                       </w:t>
      </w:r>
      <w:r w:rsidR="0010395F">
        <w:rPr>
          <w:sz w:val="24"/>
          <w:szCs w:val="24"/>
        </w:rPr>
        <w:t xml:space="preserve">    </w:t>
      </w:r>
      <w:r w:rsidRPr="0010395F">
        <w:rPr>
          <w:sz w:val="24"/>
          <w:szCs w:val="24"/>
        </w:rPr>
        <w:t xml:space="preserve">             (Ф.И.О)</w:t>
      </w:r>
    </w:p>
    <w:p w:rsidR="0010395F" w:rsidRDefault="0010395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6B99" w:rsidRDefault="009D6B99" w:rsidP="0010395F">
      <w:pPr>
        <w:jc w:val="both"/>
        <w:rPr>
          <w:b/>
          <w:sz w:val="28"/>
          <w:szCs w:val="28"/>
        </w:rPr>
      </w:pPr>
      <w:r w:rsidRPr="0010395F">
        <w:rPr>
          <w:b/>
          <w:sz w:val="28"/>
          <w:szCs w:val="28"/>
        </w:rPr>
        <w:lastRenderedPageBreak/>
        <w:t>Перечень прилагаемых к заявке</w:t>
      </w:r>
      <w:r w:rsidR="00076813" w:rsidRPr="0010395F">
        <w:rPr>
          <w:b/>
          <w:sz w:val="28"/>
          <w:szCs w:val="28"/>
        </w:rPr>
        <w:t xml:space="preserve"> на отключение</w:t>
      </w:r>
      <w:r w:rsidRPr="0010395F">
        <w:rPr>
          <w:b/>
          <w:sz w:val="28"/>
          <w:szCs w:val="28"/>
        </w:rPr>
        <w:t xml:space="preserve"> документов:</w:t>
      </w:r>
    </w:p>
    <w:p w:rsidR="0010395F" w:rsidRPr="0010395F" w:rsidRDefault="0010395F" w:rsidP="0010395F">
      <w:pPr>
        <w:jc w:val="both"/>
        <w:rPr>
          <w:b/>
          <w:sz w:val="28"/>
          <w:szCs w:val="28"/>
        </w:rPr>
      </w:pPr>
    </w:p>
    <w:p w:rsidR="009D6B99" w:rsidRPr="004E107A" w:rsidRDefault="009D6B99" w:rsidP="0010395F">
      <w:pPr>
        <w:shd w:val="clear" w:color="auto" w:fill="FFFFFF"/>
        <w:tabs>
          <w:tab w:val="left" w:pos="643"/>
        </w:tabs>
        <w:ind w:left="86" w:right="154" w:firstLine="623"/>
        <w:jc w:val="both"/>
        <w:rPr>
          <w:sz w:val="28"/>
          <w:szCs w:val="28"/>
        </w:rPr>
      </w:pPr>
      <w:r w:rsidRPr="004E107A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</w:t>
      </w:r>
      <w:r w:rsidRPr="004E107A">
        <w:rPr>
          <w:sz w:val="28"/>
          <w:szCs w:val="28"/>
        </w:rPr>
        <w:t xml:space="preserve">нотариально заверенные копии учредительных документов, </w:t>
      </w:r>
      <w:r w:rsidRPr="004E107A">
        <w:rPr>
          <w:bCs/>
          <w:sz w:val="28"/>
          <w:szCs w:val="28"/>
        </w:rPr>
        <w:t>а</w:t>
      </w:r>
      <w:r w:rsidRPr="004E107A">
        <w:rPr>
          <w:b/>
          <w:bCs/>
          <w:sz w:val="28"/>
          <w:szCs w:val="28"/>
        </w:rPr>
        <w:t xml:space="preserve"> </w:t>
      </w:r>
      <w:r w:rsidRPr="004E107A">
        <w:rPr>
          <w:sz w:val="28"/>
          <w:szCs w:val="28"/>
        </w:rPr>
        <w:t>также документы,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подтверждающие полномочия лица, подписавшего запрос (для физического лица -</w:t>
      </w:r>
      <w:r>
        <w:rPr>
          <w:sz w:val="28"/>
          <w:szCs w:val="28"/>
        </w:rPr>
        <w:t xml:space="preserve"> </w:t>
      </w:r>
      <w:r w:rsidRPr="004E107A">
        <w:rPr>
          <w:sz w:val="28"/>
          <w:szCs w:val="28"/>
        </w:rPr>
        <w:t>паспортные данные);</w:t>
      </w:r>
    </w:p>
    <w:p w:rsidR="009D6B99" w:rsidRDefault="009D6B99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4E107A">
        <w:rPr>
          <w:spacing w:val="-3"/>
          <w:sz w:val="28"/>
          <w:szCs w:val="28"/>
        </w:rPr>
        <w:t xml:space="preserve">правоустанавливающие документы </w:t>
      </w:r>
      <w:r w:rsidR="00944AA6">
        <w:rPr>
          <w:spacing w:val="-3"/>
          <w:sz w:val="28"/>
          <w:szCs w:val="28"/>
        </w:rPr>
        <w:t>на объект отключения</w:t>
      </w:r>
      <w:r w:rsidR="00E13333">
        <w:rPr>
          <w:spacing w:val="-3"/>
          <w:sz w:val="28"/>
          <w:szCs w:val="28"/>
        </w:rPr>
        <w:t xml:space="preserve"> (в случае, если собственников несколько, необходимо приложить правоустанавливающие документы каждого  собственника)</w:t>
      </w:r>
      <w:r w:rsidR="00944AA6">
        <w:rPr>
          <w:spacing w:val="-3"/>
          <w:sz w:val="28"/>
          <w:szCs w:val="28"/>
        </w:rPr>
        <w:t>;</w:t>
      </w:r>
    </w:p>
    <w:p w:rsidR="00944AA6" w:rsidRDefault="00944AA6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технический паспорт на отключаемый объект;</w:t>
      </w:r>
    </w:p>
    <w:p w:rsidR="00944AA6" w:rsidRDefault="00944AA6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решение общего собрания жильцов жилого дома по вопросу переустройства системы отопления жилого дома (в случае отключения отдельного помещения (квартиры);</w:t>
      </w:r>
    </w:p>
    <w:p w:rsidR="00944AA6" w:rsidRDefault="00944AA6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</w:t>
      </w:r>
      <w:r w:rsidR="0010395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разрешение управляющей компании, обслуживающей многоквартирный дом на переустройство системы отопления жилого дома (в случае отключения отдельного помещения (квартиры);</w:t>
      </w:r>
    </w:p>
    <w:p w:rsidR="00944AA6" w:rsidRDefault="00944AA6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копию технических условий на подключение к системе га</w:t>
      </w:r>
      <w:r w:rsidR="0010395F">
        <w:rPr>
          <w:spacing w:val="-3"/>
          <w:sz w:val="28"/>
          <w:szCs w:val="28"/>
        </w:rPr>
        <w:t xml:space="preserve">зоснабжения (в случае перевода </w:t>
      </w:r>
      <w:r>
        <w:rPr>
          <w:spacing w:val="-3"/>
          <w:sz w:val="28"/>
          <w:szCs w:val="28"/>
        </w:rPr>
        <w:t>на индивидуальное отопление)</w:t>
      </w:r>
      <w:r w:rsidR="0010395F">
        <w:rPr>
          <w:spacing w:val="-3"/>
          <w:sz w:val="28"/>
          <w:szCs w:val="28"/>
        </w:rPr>
        <w:t>.</w:t>
      </w:r>
    </w:p>
    <w:p w:rsidR="00E13333" w:rsidRDefault="00E13333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письменное согласование администрации Нытвенского городского округа на отключение объекта от системы теплоснабжения;</w:t>
      </w:r>
    </w:p>
    <w:p w:rsidR="00E13333" w:rsidRDefault="00E13333" w:rsidP="0010395F">
      <w:pPr>
        <w:shd w:val="clear" w:color="auto" w:fill="FFFFFF"/>
        <w:tabs>
          <w:tab w:val="left" w:pos="758"/>
        </w:tabs>
        <w:ind w:left="106" w:firstLine="60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- разрешение на переустройство жилого помещения от администрации Нытвенского городского округа (в случае отключения отдельного помещения (квартиры)).</w:t>
      </w:r>
      <w:bookmarkStart w:id="0" w:name="_GoBack"/>
      <w:bookmarkEnd w:id="0"/>
    </w:p>
    <w:sectPr w:rsidR="00E13333" w:rsidSect="001C62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7A" w:rsidRDefault="0080627A" w:rsidP="005B4789">
      <w:r>
        <w:separator/>
      </w:r>
    </w:p>
  </w:endnote>
  <w:endnote w:type="continuationSeparator" w:id="0">
    <w:p w:rsidR="0080627A" w:rsidRDefault="0080627A" w:rsidP="005B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7A" w:rsidRDefault="0080627A" w:rsidP="005B4789">
      <w:r>
        <w:separator/>
      </w:r>
    </w:p>
  </w:footnote>
  <w:footnote w:type="continuationSeparator" w:id="0">
    <w:p w:rsidR="0080627A" w:rsidRDefault="0080627A" w:rsidP="005B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EA6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0E2003A3"/>
    <w:multiLevelType w:val="hybridMultilevel"/>
    <w:tmpl w:val="4296E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7118"/>
    <w:multiLevelType w:val="multilevel"/>
    <w:tmpl w:val="BBE83F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3">
    <w:nsid w:val="14DD17C5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AFA2BCE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21991B5E"/>
    <w:multiLevelType w:val="hybridMultilevel"/>
    <w:tmpl w:val="88B88DFE"/>
    <w:lvl w:ilvl="0" w:tplc="BC14E2A4">
      <w:start w:val="7"/>
      <w:numFmt w:val="decimal"/>
      <w:lvlText w:val="%1"/>
      <w:lvlJc w:val="left"/>
      <w:pPr>
        <w:tabs>
          <w:tab w:val="num" w:pos="475"/>
        </w:tabs>
        <w:ind w:left="475" w:hanging="360"/>
      </w:pPr>
      <w:rPr>
        <w:rFonts w:cs="Times New Roman" w:hint="default"/>
        <w:b w:val="0"/>
      </w:rPr>
    </w:lvl>
    <w:lvl w:ilvl="1" w:tplc="3F0C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A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0CC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AED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209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6A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DCB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F6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8707FF0"/>
    <w:multiLevelType w:val="multilevel"/>
    <w:tmpl w:val="E7880C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F6A33F6"/>
    <w:multiLevelType w:val="hybridMultilevel"/>
    <w:tmpl w:val="79366FB6"/>
    <w:lvl w:ilvl="0" w:tplc="CF3CAD68">
      <w:start w:val="4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36465D81"/>
    <w:multiLevelType w:val="hybridMultilevel"/>
    <w:tmpl w:val="E556AE78"/>
    <w:lvl w:ilvl="0" w:tplc="CF3CAD68">
      <w:start w:val="3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">
    <w:nsid w:val="40512D2F"/>
    <w:multiLevelType w:val="multilevel"/>
    <w:tmpl w:val="3896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9"/>
        </w:tabs>
        <w:ind w:firstLine="73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52E305D9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1">
    <w:nsid w:val="57243568"/>
    <w:multiLevelType w:val="multilevel"/>
    <w:tmpl w:val="13D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5C296485"/>
    <w:multiLevelType w:val="hybridMultilevel"/>
    <w:tmpl w:val="5E36C42E"/>
    <w:lvl w:ilvl="0" w:tplc="A7364366">
      <w:start w:val="9"/>
      <w:numFmt w:val="decimal"/>
      <w:lvlText w:val="%1."/>
      <w:lvlJc w:val="left"/>
      <w:pPr>
        <w:tabs>
          <w:tab w:val="num" w:pos="711"/>
        </w:tabs>
        <w:ind w:left="711" w:hanging="615"/>
      </w:pPr>
      <w:rPr>
        <w:rFonts w:cs="Times New Roman" w:hint="default"/>
      </w:rPr>
    </w:lvl>
    <w:lvl w:ilvl="1" w:tplc="13366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348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805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D03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7A66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B24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F00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C8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5E960C8"/>
    <w:multiLevelType w:val="singleLevel"/>
    <w:tmpl w:val="6658D1F2"/>
    <w:lvl w:ilvl="0">
      <w:start w:val="3"/>
      <w:numFmt w:val="decimal"/>
      <w:lvlText w:val="4.%1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>
    <w:nsid w:val="67130E6D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5">
    <w:nsid w:val="6A9F2F22"/>
    <w:multiLevelType w:val="multilevel"/>
    <w:tmpl w:val="F0BCE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6">
    <w:nsid w:val="769A4BAA"/>
    <w:multiLevelType w:val="hybridMultilevel"/>
    <w:tmpl w:val="63342C88"/>
    <w:lvl w:ilvl="0" w:tplc="80DCE0BE">
      <w:start w:val="4"/>
      <w:numFmt w:val="decimal"/>
      <w:lvlText w:val="%1)"/>
      <w:lvlJc w:val="left"/>
      <w:pPr>
        <w:tabs>
          <w:tab w:val="num" w:pos="1061"/>
        </w:tabs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4E"/>
    <w:rsid w:val="0004201E"/>
    <w:rsid w:val="0005523A"/>
    <w:rsid w:val="000615FA"/>
    <w:rsid w:val="00070EE9"/>
    <w:rsid w:val="00073167"/>
    <w:rsid w:val="00076813"/>
    <w:rsid w:val="0010395F"/>
    <w:rsid w:val="00177D76"/>
    <w:rsid w:val="001A3DF2"/>
    <w:rsid w:val="001C6215"/>
    <w:rsid w:val="00205077"/>
    <w:rsid w:val="002573FD"/>
    <w:rsid w:val="00293931"/>
    <w:rsid w:val="002C53F5"/>
    <w:rsid w:val="002D1681"/>
    <w:rsid w:val="002D3684"/>
    <w:rsid w:val="002D4538"/>
    <w:rsid w:val="002D502F"/>
    <w:rsid w:val="0033019C"/>
    <w:rsid w:val="00331C1F"/>
    <w:rsid w:val="0036166D"/>
    <w:rsid w:val="003D6341"/>
    <w:rsid w:val="003E6C35"/>
    <w:rsid w:val="003F2653"/>
    <w:rsid w:val="00403DCF"/>
    <w:rsid w:val="004A3AC5"/>
    <w:rsid w:val="004A3CF7"/>
    <w:rsid w:val="004D5EAA"/>
    <w:rsid w:val="00520E53"/>
    <w:rsid w:val="005361BB"/>
    <w:rsid w:val="005B4789"/>
    <w:rsid w:val="005D1670"/>
    <w:rsid w:val="005D4F92"/>
    <w:rsid w:val="006056EE"/>
    <w:rsid w:val="00606E56"/>
    <w:rsid w:val="00636131"/>
    <w:rsid w:val="00663EF7"/>
    <w:rsid w:val="007373DE"/>
    <w:rsid w:val="00787766"/>
    <w:rsid w:val="0080627A"/>
    <w:rsid w:val="00820E10"/>
    <w:rsid w:val="00830BAC"/>
    <w:rsid w:val="0084721E"/>
    <w:rsid w:val="008C11AA"/>
    <w:rsid w:val="009052AD"/>
    <w:rsid w:val="00911CD7"/>
    <w:rsid w:val="009250EA"/>
    <w:rsid w:val="00944AA6"/>
    <w:rsid w:val="0094624E"/>
    <w:rsid w:val="00973605"/>
    <w:rsid w:val="009778F9"/>
    <w:rsid w:val="009A209D"/>
    <w:rsid w:val="009C5766"/>
    <w:rsid w:val="009D4123"/>
    <w:rsid w:val="009D6B99"/>
    <w:rsid w:val="009E4AF6"/>
    <w:rsid w:val="00A16532"/>
    <w:rsid w:val="00A207A5"/>
    <w:rsid w:val="00A274C3"/>
    <w:rsid w:val="00A962B8"/>
    <w:rsid w:val="00AB5B28"/>
    <w:rsid w:val="00B01D51"/>
    <w:rsid w:val="00B23CD1"/>
    <w:rsid w:val="00B64A71"/>
    <w:rsid w:val="00B81F8D"/>
    <w:rsid w:val="00BA0448"/>
    <w:rsid w:val="00BE0E71"/>
    <w:rsid w:val="00C11D4A"/>
    <w:rsid w:val="00C709C1"/>
    <w:rsid w:val="00C75E6A"/>
    <w:rsid w:val="00CA2BD0"/>
    <w:rsid w:val="00CD3325"/>
    <w:rsid w:val="00CE0CE3"/>
    <w:rsid w:val="00CE28AA"/>
    <w:rsid w:val="00CE3FB4"/>
    <w:rsid w:val="00CF298A"/>
    <w:rsid w:val="00D42AC1"/>
    <w:rsid w:val="00D81174"/>
    <w:rsid w:val="00E13333"/>
    <w:rsid w:val="00E905BE"/>
    <w:rsid w:val="00EF7E6C"/>
    <w:rsid w:val="00F318FA"/>
    <w:rsid w:val="00F96472"/>
    <w:rsid w:val="00FA53E3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2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070EE9"/>
    <w:rPr>
      <w:spacing w:val="7"/>
      <w:shd w:val="clear" w:color="auto" w:fill="FFFFFF"/>
    </w:rPr>
  </w:style>
  <w:style w:type="paragraph" w:customStyle="1" w:styleId="5">
    <w:name w:val="Основной текст5"/>
    <w:basedOn w:val="a"/>
    <w:link w:val="a6"/>
    <w:rsid w:val="00070EE9"/>
    <w:pPr>
      <w:shd w:val="clear" w:color="auto" w:fill="FFFFFF"/>
      <w:autoSpaceDE/>
      <w:autoSpaceDN/>
      <w:adjustRightInd/>
      <w:spacing w:line="322" w:lineRule="exact"/>
      <w:jc w:val="both"/>
    </w:pPr>
    <w:rPr>
      <w:rFonts w:ascii="Calibri" w:eastAsia="Calibri" w:hAnsi="Calibri"/>
      <w:spacing w:val="7"/>
      <w:sz w:val="22"/>
      <w:szCs w:val="22"/>
      <w:lang w:eastAsia="en-US"/>
    </w:rPr>
  </w:style>
  <w:style w:type="paragraph" w:styleId="a7">
    <w:name w:val="Body Text"/>
    <w:basedOn w:val="a"/>
    <w:link w:val="a8"/>
    <w:rsid w:val="003F265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3F26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20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5"/>
    <w:rsid w:val="00070EE9"/>
    <w:rPr>
      <w:spacing w:val="7"/>
      <w:shd w:val="clear" w:color="auto" w:fill="FFFFFF"/>
    </w:rPr>
  </w:style>
  <w:style w:type="paragraph" w:customStyle="1" w:styleId="5">
    <w:name w:val="Основной текст5"/>
    <w:basedOn w:val="a"/>
    <w:link w:val="a6"/>
    <w:rsid w:val="00070EE9"/>
    <w:pPr>
      <w:shd w:val="clear" w:color="auto" w:fill="FFFFFF"/>
      <w:autoSpaceDE/>
      <w:autoSpaceDN/>
      <w:adjustRightInd/>
      <w:spacing w:line="322" w:lineRule="exact"/>
      <w:jc w:val="both"/>
    </w:pPr>
    <w:rPr>
      <w:rFonts w:ascii="Calibri" w:eastAsia="Calibri" w:hAnsi="Calibri"/>
      <w:spacing w:val="7"/>
      <w:sz w:val="22"/>
      <w:szCs w:val="22"/>
      <w:lang w:eastAsia="en-US"/>
    </w:rPr>
  </w:style>
  <w:style w:type="paragraph" w:styleId="a7">
    <w:name w:val="Body Text"/>
    <w:basedOn w:val="a"/>
    <w:link w:val="a8"/>
    <w:rsid w:val="003F265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3F26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B47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B47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FDA0-7F2B-4FD8-A5D8-56369BA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Дмитрий</cp:lastModifiedBy>
  <cp:revision>3</cp:revision>
  <cp:lastPrinted>2015-05-21T05:52:00Z</cp:lastPrinted>
  <dcterms:created xsi:type="dcterms:W3CDTF">2017-10-03T10:44:00Z</dcterms:created>
  <dcterms:modified xsi:type="dcterms:W3CDTF">2021-12-02T11:48:00Z</dcterms:modified>
</cp:coreProperties>
</file>